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2B6E82">
        <w:rPr>
          <w:rFonts w:ascii="Times New Roman" w:hAnsi="Times New Roman" w:cs="Times New Roman"/>
          <w:sz w:val="28"/>
          <w:szCs w:val="28"/>
        </w:rPr>
        <w:t>46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B6E82">
        <w:rPr>
          <w:rFonts w:ascii="Times New Roman" w:hAnsi="Times New Roman" w:cs="Times New Roman"/>
          <w:sz w:val="28"/>
          <w:szCs w:val="28"/>
        </w:rPr>
        <w:t>09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2B6E82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>do Vereador Denilson Machado da Silva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BC1184">
        <w:rPr>
          <w:rFonts w:ascii="Times New Roman" w:hAnsi="Times New Roman" w:cs="Times New Roman"/>
          <w:sz w:val="28"/>
          <w:szCs w:val="28"/>
        </w:rPr>
        <w:t>o seguinte:</w:t>
      </w:r>
    </w:p>
    <w:p w:rsidR="00BC1184" w:rsidRPr="00BC1184" w:rsidRDefault="00BC1184" w:rsidP="00BC1184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1184">
        <w:rPr>
          <w:rFonts w:ascii="Times New Roman" w:hAnsi="Times New Roman" w:cs="Times New Roman"/>
          <w:sz w:val="28"/>
          <w:szCs w:val="28"/>
        </w:rPr>
        <w:t xml:space="preserve">Construção de quebra molas em frente </w:t>
      </w:r>
      <w:proofErr w:type="gramStart"/>
      <w:r w:rsidRPr="00BC1184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BC1184">
        <w:rPr>
          <w:rFonts w:ascii="Times New Roman" w:hAnsi="Times New Roman" w:cs="Times New Roman"/>
          <w:sz w:val="28"/>
          <w:szCs w:val="28"/>
        </w:rPr>
        <w:t xml:space="preserve"> estação rodoviária, terminal da Rua Pedro </w:t>
      </w:r>
      <w:proofErr w:type="spellStart"/>
      <w:r w:rsidRPr="00BC1184">
        <w:rPr>
          <w:rFonts w:ascii="Times New Roman" w:hAnsi="Times New Roman" w:cs="Times New Roman"/>
          <w:sz w:val="28"/>
          <w:szCs w:val="28"/>
        </w:rPr>
        <w:t>Cordenonsi</w:t>
      </w:r>
      <w:proofErr w:type="spellEnd"/>
      <w:r w:rsidRPr="00BC1184">
        <w:rPr>
          <w:rFonts w:ascii="Times New Roman" w:hAnsi="Times New Roman" w:cs="Times New Roman"/>
          <w:sz w:val="28"/>
          <w:szCs w:val="28"/>
        </w:rPr>
        <w:t xml:space="preserve"> com  a Av. Felipe Souza da Silva;</w:t>
      </w:r>
    </w:p>
    <w:p w:rsidR="00BC1184" w:rsidRPr="00BC1184" w:rsidRDefault="00BC1184" w:rsidP="00BC1184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184">
        <w:rPr>
          <w:rFonts w:ascii="Times New Roman" w:hAnsi="Times New Roman" w:cs="Times New Roman"/>
          <w:sz w:val="28"/>
          <w:szCs w:val="28"/>
        </w:rPr>
        <w:t>Reparos na iluminação publica</w:t>
      </w:r>
      <w:proofErr w:type="gramEnd"/>
      <w:r w:rsidRPr="00BC1184">
        <w:rPr>
          <w:rFonts w:ascii="Times New Roman" w:hAnsi="Times New Roman" w:cs="Times New Roman"/>
          <w:sz w:val="28"/>
          <w:szCs w:val="28"/>
        </w:rPr>
        <w:t xml:space="preserve"> da localidade de Vila São Sebastião, pois a situação é critica.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B6E82" w:rsidRDefault="002B6E8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F28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F28C4"/>
    <w:rsid w:val="00212CC0"/>
    <w:rsid w:val="00227353"/>
    <w:rsid w:val="00277204"/>
    <w:rsid w:val="002B6E82"/>
    <w:rsid w:val="00352412"/>
    <w:rsid w:val="00390065"/>
    <w:rsid w:val="003A609F"/>
    <w:rsid w:val="00401358"/>
    <w:rsid w:val="004C25CA"/>
    <w:rsid w:val="00530B9C"/>
    <w:rsid w:val="00563EC4"/>
    <w:rsid w:val="005834F9"/>
    <w:rsid w:val="00696102"/>
    <w:rsid w:val="007A47FD"/>
    <w:rsid w:val="00842752"/>
    <w:rsid w:val="008F606D"/>
    <w:rsid w:val="009800B8"/>
    <w:rsid w:val="009A3B75"/>
    <w:rsid w:val="00AB42D1"/>
    <w:rsid w:val="00B74B98"/>
    <w:rsid w:val="00BC1184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2018-03-09T19:07:00Z</cp:lastPrinted>
  <dcterms:created xsi:type="dcterms:W3CDTF">2018-02-15T10:59:00Z</dcterms:created>
  <dcterms:modified xsi:type="dcterms:W3CDTF">2018-03-09T19:07:00Z</dcterms:modified>
</cp:coreProperties>
</file>